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5" w:rsidRPr="00E1607B" w:rsidRDefault="005910C0" w:rsidP="00E1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7B">
        <w:rPr>
          <w:rFonts w:ascii="Times New Roman" w:hAnsi="Times New Roman" w:cs="Times New Roman"/>
          <w:b/>
          <w:sz w:val="28"/>
          <w:szCs w:val="28"/>
        </w:rPr>
        <w:t>ПАМЯТКА ПЧЕЛОВОДАМ</w:t>
      </w:r>
    </w:p>
    <w:p w:rsidR="00D57EEF" w:rsidRPr="00E1607B" w:rsidRDefault="00D57EEF" w:rsidP="00E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8F" w:rsidRPr="00E1607B" w:rsidRDefault="00D57EEF" w:rsidP="00E16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Обязательная регистрация пасеки в администрации сельского </w:t>
      </w:r>
      <w:r w:rsidR="0088708F" w:rsidRPr="00E1607B">
        <w:rPr>
          <w:rFonts w:ascii="Times New Roman" w:hAnsi="Times New Roman" w:cs="Times New Roman"/>
          <w:sz w:val="28"/>
          <w:szCs w:val="28"/>
        </w:rPr>
        <w:t>поселения и ветеринарной службемуниципального района.</w:t>
      </w:r>
    </w:p>
    <w:p w:rsidR="00D57EEF" w:rsidRPr="00E1607B" w:rsidRDefault="0088708F" w:rsidP="00E16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D57EEF" w:rsidRPr="00E1607B">
        <w:rPr>
          <w:rFonts w:ascii="Times New Roman" w:hAnsi="Times New Roman" w:cs="Times New Roman"/>
          <w:sz w:val="28"/>
          <w:szCs w:val="28"/>
        </w:rPr>
        <w:t>наличие ветеринарно-санитарного паспорта пасеки (отметки о санитарном состоянии пасеки, проведенных профилактических мероприятий и диагностических исследований пчел</w:t>
      </w:r>
      <w:r w:rsidRPr="00E1607B">
        <w:rPr>
          <w:rFonts w:ascii="Times New Roman" w:hAnsi="Times New Roman" w:cs="Times New Roman"/>
          <w:sz w:val="28"/>
          <w:szCs w:val="28"/>
        </w:rPr>
        <w:t>), в том числе по формам Ф-4 внутри субъекта РБ, Ф-1 при выезде за пределы.</w:t>
      </w:r>
    </w:p>
    <w:p w:rsidR="0088708F" w:rsidRPr="00E1607B" w:rsidRDefault="0088708F" w:rsidP="00E16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Обязательное наличие договора аренды земельного участка или земель лесного фонда.</w:t>
      </w:r>
    </w:p>
    <w:p w:rsidR="0088708F" w:rsidRPr="00E1607B" w:rsidRDefault="0088708F" w:rsidP="00E16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Иметь номера телефонов администраций сельских поселений, ветеринарной службы в целях своевременного оповещения об обработке полей токсичными веществами.</w:t>
      </w:r>
    </w:p>
    <w:p w:rsidR="0088708F" w:rsidRPr="00E1607B" w:rsidRDefault="00CC2A19" w:rsidP="00E16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Обеспечить своевременное оповещение руководителя хозяйства, агрономическую и ветеринарную службу хозяйства и МР, а также администрацию сельского поселения об организации пасеки.</w:t>
      </w:r>
    </w:p>
    <w:p w:rsidR="00CC2A19" w:rsidRPr="00E1607B" w:rsidRDefault="00CC2A19" w:rsidP="00E16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После предупреждения хозяйствами о планируемой обработке растений средствами защиты своевременно принять все меры по недопущению гибели пчел на кочевых пасеках</w:t>
      </w:r>
      <w:r w:rsidR="009D070C" w:rsidRPr="00E1607B">
        <w:rPr>
          <w:rFonts w:ascii="Times New Roman" w:hAnsi="Times New Roman" w:cs="Times New Roman"/>
          <w:sz w:val="28"/>
          <w:szCs w:val="28"/>
        </w:rPr>
        <w:t>:</w:t>
      </w:r>
    </w:p>
    <w:p w:rsidR="009D070C" w:rsidRPr="00E1607B" w:rsidRDefault="009D070C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7B">
        <w:rPr>
          <w:rFonts w:ascii="Times New Roman" w:hAnsi="Times New Roman" w:cs="Times New Roman"/>
          <w:sz w:val="28"/>
          <w:szCs w:val="28"/>
        </w:rPr>
        <w:t>-вывести пасеку в безопасное место (за 5-7 км) или произвести изоляцию пчел на месте на срок, определенный классом опасности препарата, при этом сроки изоляции увеличивают на 1-2 дня при понижении температуры и повышении влажности воздуха относительно принятых в данной местности норм, а также при содержании пчел в теплицах, где проводятся обработки.</w:t>
      </w:r>
      <w:proofErr w:type="gramEnd"/>
      <w:r w:rsidRPr="00E1607B">
        <w:rPr>
          <w:rFonts w:ascii="Times New Roman" w:hAnsi="Times New Roman" w:cs="Times New Roman"/>
          <w:sz w:val="28"/>
          <w:szCs w:val="28"/>
        </w:rPr>
        <w:t xml:space="preserve"> После истечения времени </w:t>
      </w:r>
      <w:proofErr w:type="spellStart"/>
      <w:r w:rsidRPr="00E1607B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растений открывают летки у 1-2 семей: если в течение 2-3 часов лёта признаки токсикоза у пчел не появляются, открывают летки у всех семей; </w:t>
      </w:r>
    </w:p>
    <w:p w:rsidR="009D070C" w:rsidRPr="00E1607B" w:rsidRDefault="009D070C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-(вариант 1) изоляцию пчёл на месте проводить за сутки до применения пестицида, с гнезд удаляют утепление, их расширяют пустыми сотами, магазинными надставками, закрывают кочевой сеткой (или редкой мешковиной), на которую кладут холстик, и ставят крыши. С вечера или рано утром летки полностью закрывают, сняв с сеток холстики. В жару, с подветренной стороны, крыши ульев приподнимают на планки (1,5-2 см) и сверху кладут траву, ветки, на ночь летки открывают полностью. Воду дают путем увлажнения холстиков или наливают в соты. Суточная потребность в воде до 1,5 литров. </w:t>
      </w:r>
    </w:p>
    <w:p w:rsidR="009D070C" w:rsidRPr="00E1607B" w:rsidRDefault="009D070C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-(вариант-2) отбор от пчелиных семей пчел-сборщиц. За 1 -2 дня до обработки или массового цветения ядовитых растений ульи переставляют на новые места в пределах пасеки, а на освободившиеся подставки помещают пакетные ящики или улья с сотами и маткой в клеточке. После сбора летных пчел матку выпускают из клеточки, а пакеты или ульи убирают в прохладное место на 2 - 3 суток. Основным семьям и пакетам с летными пчелами дают по 0,5 - 1,0 кг медово-сахарного теста или 0,5 -2 л сахарного сиропа. Гнезда основных семей сокращают и утепляют. Пакеты можно использовать для </w:t>
      </w:r>
      <w:r w:rsidRPr="00E1607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proofErr w:type="spellStart"/>
      <w:r w:rsidRPr="00E1607B">
        <w:rPr>
          <w:rFonts w:ascii="Times New Roman" w:hAnsi="Times New Roman" w:cs="Times New Roman"/>
          <w:sz w:val="28"/>
          <w:szCs w:val="28"/>
        </w:rPr>
        <w:t>безрасплодных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отводков, увиливания слабых семей и других целей.</w:t>
      </w:r>
    </w:p>
    <w:p w:rsidR="009D070C" w:rsidRPr="00E1607B" w:rsidRDefault="009D070C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-для сохранения пчел от отравления в течение одного дня, поступить так: рано утром семьи обеспечить водой, затем летки всех ульев прикрыть небольшими, рыхлыми пучками соломы, травы или сена, которые в течение дня систематически смачивать, не давая им высохнуть. Пчелы вылетают из улья в ограниченном количестве и основная масса их отравлению не подвергается. </w:t>
      </w:r>
    </w:p>
    <w:p w:rsidR="009D070C" w:rsidRPr="00E1607B" w:rsidRDefault="009D070C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-после окончания изоляции пчел, при случайном попадании пестицидов на пасеку, ульи обмыть снаружи водой с мылом.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КАК СОБРАТЬ ДОКАЗАТЕЛЬСТВА ОТРАВЛЕНИЯ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Пчеловоды общественных и индивидуальных пасек о заболевании или гибели пчелиных семей обязаны немедленно сообщить в ветеринарную службу района;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607B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произвести отбор и упаковку проб (трупов пчел, откачанного или незапечатанного меда и перги в соте от 10 процентов пчелиных семей с характерными признаками поражения, а также зеленой массы растений с участка, посещаемого пчелами);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607B">
        <w:rPr>
          <w:rFonts w:ascii="Times New Roman" w:hAnsi="Times New Roman" w:cs="Times New Roman"/>
          <w:sz w:val="28"/>
          <w:szCs w:val="28"/>
        </w:rPr>
        <w:t>отобранныйпатматериал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 xml:space="preserve"> направить в лабораторию в течение первых двух суток с момента отбора.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При затруднении с отправкой пробы хранят в холодильнике или погребе, но не более 5-7 суток.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07B">
        <w:rPr>
          <w:rFonts w:ascii="Times New Roman" w:hAnsi="Times New Roman" w:cs="Times New Roman"/>
          <w:b/>
          <w:sz w:val="28"/>
          <w:szCs w:val="28"/>
        </w:rPr>
        <w:t>ПАМЯТКА СЕЛЬХОЗТОВАРОПРОИЗВОДИТЕЛЮ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С целью предупреждения и профилактики отравлений медоносных пчел на территории Республики Башкортостан хозяйствующим субъектам необходимо заблаговременно информировать пчеловодов, чьи пасеки расположены в радиусе 5-7 км от места проведения обработки пестицидами.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>Оповещение о проведении обработок должно проводиться через СМИ (радио, печатные органы, электронные средства и другие способы доведения информации до населения), не позднее, чем за 3 дня, с указанием даты обработки и класса опасности пестицида для медоносных пчел.</w:t>
      </w:r>
    </w:p>
    <w:p w:rsidR="00461B50" w:rsidRPr="00E1607B" w:rsidRDefault="00461B50" w:rsidP="00E160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7B">
        <w:rPr>
          <w:rFonts w:ascii="Times New Roman" w:hAnsi="Times New Roman" w:cs="Times New Roman"/>
          <w:sz w:val="28"/>
          <w:szCs w:val="28"/>
        </w:rPr>
        <w:t xml:space="preserve">Лица, допустившие нарушения законодательства Российской Федерации в области безопасного обращения с пестицидами и </w:t>
      </w:r>
      <w:proofErr w:type="spellStart"/>
      <w:r w:rsidRPr="00E1607B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E1607B">
        <w:rPr>
          <w:rFonts w:ascii="Times New Roman" w:hAnsi="Times New Roman" w:cs="Times New Roman"/>
          <w:sz w:val="28"/>
          <w:szCs w:val="28"/>
        </w:rPr>
        <w:t>, привлекаются к ответственности.</w:t>
      </w:r>
    </w:p>
    <w:sectPr w:rsidR="00461B50" w:rsidRPr="00E1607B" w:rsidSect="00E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C9"/>
    <w:multiLevelType w:val="hybridMultilevel"/>
    <w:tmpl w:val="26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3FCC"/>
    <w:multiLevelType w:val="hybridMultilevel"/>
    <w:tmpl w:val="DE7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EEF"/>
    <w:rsid w:val="00461B50"/>
    <w:rsid w:val="005910C0"/>
    <w:rsid w:val="005A508A"/>
    <w:rsid w:val="005B374F"/>
    <w:rsid w:val="006C6645"/>
    <w:rsid w:val="0088708F"/>
    <w:rsid w:val="009D070C"/>
    <w:rsid w:val="00A56ED7"/>
    <w:rsid w:val="00B13395"/>
    <w:rsid w:val="00C84FFE"/>
    <w:rsid w:val="00CC2A19"/>
    <w:rsid w:val="00D57EEF"/>
    <w:rsid w:val="00E1607B"/>
    <w:rsid w:val="00E9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Яруллин Рустем Асхатович</dc:creator>
  <cp:lastModifiedBy>User</cp:lastModifiedBy>
  <cp:revision>2</cp:revision>
  <cp:lastPrinted>2019-07-15T10:15:00Z</cp:lastPrinted>
  <dcterms:created xsi:type="dcterms:W3CDTF">2019-07-15T10:25:00Z</dcterms:created>
  <dcterms:modified xsi:type="dcterms:W3CDTF">2019-07-15T10:25:00Z</dcterms:modified>
</cp:coreProperties>
</file>